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FE3F0">
      <w:pPr>
        <w:widowControl/>
        <w:numPr>
          <w:numId w:val="0"/>
        </w:numPr>
        <w:shd w:val="clear" w:color="auto" w:fill="FFFFFF"/>
        <w:spacing w:line="600" w:lineRule="exact"/>
        <w:jc w:val="center"/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  <w:t>培训</w:t>
      </w:r>
      <w:r>
        <w:rPr>
          <w:rFonts w:hint="eastAsia" w:ascii="Times New Roman" w:hAnsi="Times New Roman" w:eastAsia="黑体" w:cs="Times New Roman"/>
          <w:color w:val="333333"/>
          <w:kern w:val="0"/>
          <w:sz w:val="32"/>
          <w:szCs w:val="32"/>
          <w:lang w:val="en-US" w:eastAsia="zh-CN"/>
        </w:rPr>
        <w:t>日程</w:t>
      </w:r>
      <w:r>
        <w:rPr>
          <w:rFonts w:ascii="Times New Roman" w:hAnsi="Times New Roman" w:eastAsia="黑体" w:cs="Times New Roman"/>
          <w:color w:val="333333"/>
          <w:kern w:val="0"/>
          <w:sz w:val="32"/>
          <w:szCs w:val="32"/>
        </w:rPr>
        <w:t>安排</w:t>
      </w:r>
    </w:p>
    <w:tbl>
      <w:tblPr>
        <w:tblStyle w:val="2"/>
        <w:tblW w:w="9518" w:type="dxa"/>
        <w:tblInd w:w="-1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858"/>
        <w:gridCol w:w="4812"/>
        <w:gridCol w:w="1846"/>
      </w:tblGrid>
      <w:tr w14:paraId="56A19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  期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6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  间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6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  容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5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  点</w:t>
            </w:r>
          </w:p>
        </w:tc>
      </w:tr>
      <w:tr w14:paraId="5DF9C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E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第一天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5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14：40-17：20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F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乘坐新海航/首都航空ID5709航班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D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南泥湾机场</w:t>
            </w:r>
          </w:p>
        </w:tc>
      </w:tr>
      <w:tr w14:paraId="49357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D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第二天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08:10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0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开班仪式</w:t>
            </w: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07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窑洞广场等</w:t>
            </w:r>
          </w:p>
        </w:tc>
      </w:tr>
      <w:tr w14:paraId="61355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90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B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63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名篇诵读：《为人民服务》</w:t>
            </w:r>
          </w:p>
        </w:tc>
        <w:tc>
          <w:tcPr>
            <w:tcW w:w="1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393A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0A4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310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09:10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C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专题报告：《延安精神与中国式现代化》</w:t>
            </w:r>
          </w:p>
        </w:tc>
        <w:tc>
          <w:tcPr>
            <w:tcW w:w="1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162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555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E7A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4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14:30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B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现场讲解：延安革命纪念馆、王家坪革命旧址</w:t>
            </w: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E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王家坪</w:t>
            </w:r>
          </w:p>
        </w:tc>
      </w:tr>
      <w:tr w14:paraId="5714D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05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FC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6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现场教学：《延安是一本读不完的书》</w:t>
            </w:r>
          </w:p>
        </w:tc>
        <w:tc>
          <w:tcPr>
            <w:tcW w:w="1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1BF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2D7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EB6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6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19:00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3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激情教学：《歌声里的党课》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B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会议室</w:t>
            </w:r>
          </w:p>
        </w:tc>
      </w:tr>
      <w:tr w14:paraId="214A2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第三天</w:t>
            </w:r>
          </w:p>
        </w:tc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08:00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C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信念教育：重温入党誓词</w:t>
            </w: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B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宝塔山 杨家岭</w:t>
            </w:r>
          </w:p>
        </w:tc>
      </w:tr>
      <w:tr w14:paraId="6E44E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82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295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1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现场教学：《论共产党员的修养》</w:t>
            </w:r>
          </w:p>
        </w:tc>
        <w:tc>
          <w:tcPr>
            <w:tcW w:w="1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C50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621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30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C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14:30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D7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现场体验：知青旧居——梁家河</w:t>
            </w: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3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延川县</w:t>
            </w:r>
          </w:p>
        </w:tc>
      </w:tr>
      <w:tr w14:paraId="16F02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89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D8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9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现场教学：《习近平在梁家河的为民情怀与实干担当》</w:t>
            </w:r>
          </w:p>
        </w:tc>
        <w:tc>
          <w:tcPr>
            <w:tcW w:w="1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BFBB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31A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77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4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19:00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ED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情景教学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0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0A0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6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第四天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08:00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7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现场讲解：延安文艺纪念馆、鲁迅艺术文学院旧址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7E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中心街 桥儿沟</w:t>
            </w:r>
          </w:p>
        </w:tc>
      </w:tr>
      <w:tr w14:paraId="5E23B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48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14:30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F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现场讲解：南泥湾大生产展览馆</w:t>
            </w: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D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南泥湾</w:t>
            </w:r>
          </w:p>
        </w:tc>
      </w:tr>
      <w:tr w14:paraId="149C0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C9D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AE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86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现场教学：《大生产运动与南泥湾精神》</w:t>
            </w:r>
          </w:p>
        </w:tc>
        <w:tc>
          <w:tcPr>
            <w:tcW w:w="1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8EF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810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52C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19:00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8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交流研讨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2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会议室</w:t>
            </w:r>
          </w:p>
        </w:tc>
      </w:tr>
      <w:tr w14:paraId="6B155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3FC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1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22:50-01:15</w:t>
            </w:r>
          </w:p>
        </w:tc>
        <w:tc>
          <w:tcPr>
            <w:tcW w:w="4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A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乘坐新海航/首都航空ID5710航班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3C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南泥湾机场</w:t>
            </w:r>
          </w:p>
        </w:tc>
      </w:tr>
    </w:tbl>
    <w:p w14:paraId="37A422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3MGQ4ZWI3YmYxZjI2ZmZiMzhmOTIzNWU5OTU3Y2IifQ=="/>
  </w:docVars>
  <w:rsids>
    <w:rsidRoot w:val="00000000"/>
    <w:rsid w:val="0388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2026-07-22T07:34:50Z</dcterms:created>
  <dc:creator>DELL</dc:creator>
  <cp:lastModifiedBy>MMYY</cp:lastModifiedBy>
  <dcterms:modified xsi:type="dcterms:W3CDTF">2026-07-22T07:52:47Z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53DE54C373884E878B8978519A8A8A2A_12</vt:lpwstr>
  </property>
</Properties>
</file>